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E2" w:rsidRDefault="006065E2">
      <w:pPr>
        <w:rPr>
          <w:lang w:val="nl-NL"/>
        </w:rPr>
      </w:pPr>
      <w:bookmarkStart w:id="0" w:name="_GoBack"/>
      <w:bookmarkEnd w:id="0"/>
      <w:r>
        <w:rPr>
          <w:lang w:val="nl-NL"/>
        </w:rPr>
        <w:tab/>
      </w:r>
      <w:r w:rsidR="005C60CF">
        <w:rPr>
          <w:lang w:val="nl-NL"/>
        </w:rPr>
        <w:t xml:space="preserve">   </w:t>
      </w:r>
      <w:r>
        <w:rPr>
          <w:lang w:val="nl-NL"/>
        </w:rPr>
        <w:tab/>
      </w:r>
      <w:r w:rsidR="005C60CF">
        <w:rPr>
          <w:lang w:val="nl-NL"/>
        </w:rPr>
        <w:t xml:space="preserve">                                            </w:t>
      </w:r>
      <w:r>
        <w:rPr>
          <w:lang w:val="nl-NL"/>
        </w:rPr>
        <w:tab/>
      </w:r>
      <w:r>
        <w:rPr>
          <w:lang w:val="nl-NL"/>
        </w:rPr>
        <w:tab/>
      </w:r>
      <w:r w:rsidR="005C60CF" w:rsidRPr="005C60CF">
        <w:rPr>
          <w:noProof/>
          <w:lang w:val="nl-NL" w:eastAsia="nl-NL"/>
        </w:rPr>
        <w:drawing>
          <wp:inline distT="0" distB="0" distL="0" distR="0">
            <wp:extent cx="2446736" cy="897316"/>
            <wp:effectExtent l="0" t="0" r="0" b="0"/>
            <wp:docPr id="2" name="Afbeelding 2" descr="C:\Users\Els\Desktop\wijkplatform-oosterboerez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esktop\wijkplatform-oosterboerezi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932" cy="907657"/>
                    </a:xfrm>
                    <a:prstGeom prst="rect">
                      <a:avLst/>
                    </a:prstGeom>
                    <a:noFill/>
                    <a:ln>
                      <a:noFill/>
                    </a:ln>
                  </pic:spPr>
                </pic:pic>
              </a:graphicData>
            </a:graphic>
          </wp:inline>
        </w:drawing>
      </w:r>
    </w:p>
    <w:p w:rsidR="006065E2" w:rsidRPr="00092FF1" w:rsidRDefault="00EA310E" w:rsidP="003D40E1">
      <w:pPr>
        <w:spacing w:after="0" w:line="240" w:lineRule="auto"/>
        <w:rPr>
          <w:b/>
          <w:lang w:val="nl-NL"/>
        </w:rPr>
      </w:pPr>
      <w:r>
        <w:rPr>
          <w:b/>
          <w:lang w:val="nl-NL"/>
        </w:rPr>
        <w:t xml:space="preserve">Notulen </w:t>
      </w:r>
      <w:r w:rsidR="00092FF1" w:rsidRPr="00092FF1">
        <w:rPr>
          <w:b/>
          <w:lang w:val="nl-NL"/>
        </w:rPr>
        <w:t xml:space="preserve">vergadering wijkplatform Oosterboer Ezinge d.d. </w:t>
      </w:r>
      <w:r w:rsidR="003B6336">
        <w:rPr>
          <w:b/>
          <w:lang w:val="nl-NL"/>
        </w:rPr>
        <w:t>24 november</w:t>
      </w:r>
      <w:r w:rsidR="00092FF1" w:rsidRPr="00092FF1">
        <w:rPr>
          <w:b/>
          <w:lang w:val="nl-NL"/>
        </w:rPr>
        <w:t xml:space="preserve"> 2015</w:t>
      </w:r>
    </w:p>
    <w:p w:rsidR="003D40E1" w:rsidRDefault="003D40E1" w:rsidP="003D40E1">
      <w:pPr>
        <w:spacing w:after="0" w:line="240" w:lineRule="auto"/>
        <w:rPr>
          <w:b/>
          <w:lang w:val="nl-NL"/>
        </w:rPr>
      </w:pPr>
    </w:p>
    <w:p w:rsidR="00EA310E" w:rsidRDefault="00EA310E" w:rsidP="003D40E1">
      <w:pPr>
        <w:spacing w:after="0" w:line="240" w:lineRule="auto"/>
        <w:rPr>
          <w:lang w:val="nl-NL"/>
        </w:rPr>
      </w:pPr>
      <w:r>
        <w:rPr>
          <w:b/>
          <w:lang w:val="nl-NL"/>
        </w:rPr>
        <w:t xml:space="preserve">Aanwezig: </w:t>
      </w:r>
      <w:r>
        <w:rPr>
          <w:lang w:val="nl-NL"/>
        </w:rPr>
        <w:t>Erik Roelofs, Jan Jonker, Jeanet Houwer, Ha</w:t>
      </w:r>
      <w:r w:rsidR="006176FF">
        <w:rPr>
          <w:lang w:val="nl-NL"/>
        </w:rPr>
        <w:t>y</w:t>
      </w:r>
      <w:r>
        <w:rPr>
          <w:lang w:val="nl-NL"/>
        </w:rPr>
        <w:t xml:space="preserve"> Janssen, Jan </w:t>
      </w:r>
      <w:proofErr w:type="gramStart"/>
      <w:r>
        <w:rPr>
          <w:lang w:val="nl-NL"/>
        </w:rPr>
        <w:t xml:space="preserve">Bomers,  </w:t>
      </w:r>
      <w:proofErr w:type="gramEnd"/>
      <w:r>
        <w:rPr>
          <w:lang w:val="nl-NL"/>
        </w:rPr>
        <w:t>Annerieke van Donge</w:t>
      </w:r>
      <w:r w:rsidR="003B6336">
        <w:rPr>
          <w:lang w:val="nl-NL"/>
        </w:rPr>
        <w:t>n, Ingrid van Hout, Els Boesjes, Emile de Vente, Henk Kats, Henro Konterman.</w:t>
      </w:r>
    </w:p>
    <w:p w:rsidR="00EA310E" w:rsidRDefault="00EA310E" w:rsidP="003D40E1">
      <w:pPr>
        <w:spacing w:after="0" w:line="240" w:lineRule="auto"/>
        <w:rPr>
          <w:lang w:val="nl-NL"/>
        </w:rPr>
      </w:pPr>
      <w:r w:rsidRPr="00EA310E">
        <w:rPr>
          <w:b/>
          <w:lang w:val="nl-NL"/>
        </w:rPr>
        <w:t>Afwezig met kennisgeving</w:t>
      </w:r>
      <w:r>
        <w:rPr>
          <w:lang w:val="nl-NL"/>
        </w:rPr>
        <w:t xml:space="preserve">: </w:t>
      </w:r>
      <w:r w:rsidR="003B6336">
        <w:rPr>
          <w:lang w:val="nl-NL"/>
        </w:rPr>
        <w:t>Henk den Toom, Kees van Leeuwen en Janet van Veen</w:t>
      </w:r>
      <w:r>
        <w:rPr>
          <w:lang w:val="nl-NL"/>
        </w:rPr>
        <w:t>.</w:t>
      </w:r>
    </w:p>
    <w:p w:rsidR="00EA310E" w:rsidRPr="00EA310E" w:rsidRDefault="00EA310E" w:rsidP="003D40E1">
      <w:pPr>
        <w:spacing w:after="0" w:line="240" w:lineRule="auto"/>
        <w:rPr>
          <w:lang w:val="nl-NL"/>
        </w:rPr>
      </w:pPr>
    </w:p>
    <w:p w:rsidR="00092FF1" w:rsidRDefault="00092FF1" w:rsidP="003D40E1">
      <w:pPr>
        <w:spacing w:after="0" w:line="240" w:lineRule="auto"/>
        <w:rPr>
          <w:b/>
          <w:lang w:val="nl-NL"/>
        </w:rPr>
      </w:pPr>
      <w:r w:rsidRPr="00092FF1">
        <w:rPr>
          <w:b/>
          <w:lang w:val="nl-NL"/>
        </w:rPr>
        <w:t>1.Opening</w:t>
      </w:r>
    </w:p>
    <w:p w:rsidR="00F370E8" w:rsidRDefault="00EA310E" w:rsidP="003D40E1">
      <w:pPr>
        <w:spacing w:after="0" w:line="240" w:lineRule="auto"/>
        <w:rPr>
          <w:lang w:val="nl-NL"/>
        </w:rPr>
      </w:pPr>
      <w:r>
        <w:rPr>
          <w:lang w:val="nl-NL"/>
        </w:rPr>
        <w:t>Erik opent de vergadering.</w:t>
      </w:r>
    </w:p>
    <w:p w:rsidR="003D40E1" w:rsidRDefault="003D40E1" w:rsidP="003D40E1">
      <w:pPr>
        <w:spacing w:after="0" w:line="240" w:lineRule="auto"/>
        <w:rPr>
          <w:b/>
          <w:lang w:val="nl-NL"/>
        </w:rPr>
      </w:pPr>
    </w:p>
    <w:p w:rsidR="00092FF1" w:rsidRDefault="00092FF1" w:rsidP="003D40E1">
      <w:pPr>
        <w:spacing w:after="0" w:line="240" w:lineRule="auto"/>
        <w:rPr>
          <w:b/>
          <w:lang w:val="nl-NL"/>
        </w:rPr>
      </w:pPr>
      <w:r>
        <w:rPr>
          <w:b/>
          <w:lang w:val="nl-NL"/>
        </w:rPr>
        <w:t>2.Vaststellen agenda</w:t>
      </w:r>
    </w:p>
    <w:p w:rsidR="003B6336" w:rsidRDefault="003B6DC3" w:rsidP="003D40E1">
      <w:pPr>
        <w:spacing w:after="0" w:line="240" w:lineRule="auto"/>
        <w:rPr>
          <w:lang w:val="nl-NL"/>
        </w:rPr>
      </w:pPr>
      <w:r>
        <w:rPr>
          <w:lang w:val="nl-NL"/>
        </w:rPr>
        <w:t xml:space="preserve"> </w:t>
      </w:r>
      <w:r w:rsidR="003B6336">
        <w:rPr>
          <w:lang w:val="nl-NL"/>
        </w:rPr>
        <w:t>Er is voor deze vergadering geen agenda vastgesteld. We hebben voor deze avond 1 onderwerp en dat betreft communicatie.</w:t>
      </w:r>
    </w:p>
    <w:p w:rsidR="003B6336" w:rsidRDefault="003B6336" w:rsidP="003D40E1">
      <w:pPr>
        <w:spacing w:after="0" w:line="240" w:lineRule="auto"/>
        <w:rPr>
          <w:lang w:val="nl-NL"/>
        </w:rPr>
      </w:pPr>
    </w:p>
    <w:p w:rsidR="0038510C" w:rsidRDefault="003B6336" w:rsidP="003D40E1">
      <w:pPr>
        <w:spacing w:after="0" w:line="240" w:lineRule="auto"/>
        <w:rPr>
          <w:lang w:val="nl-NL"/>
        </w:rPr>
      </w:pPr>
      <w:r>
        <w:rPr>
          <w:lang w:val="nl-NL"/>
        </w:rPr>
        <w:t>Aangezien er tijdens deze bijeenkomst alleen open wordt gediscussieerd over dit onderwerp, wordt dit niet verder genotule</w:t>
      </w:r>
      <w:r w:rsidR="008263EF">
        <w:rPr>
          <w:lang w:val="nl-NL"/>
        </w:rPr>
        <w:t>e</w:t>
      </w:r>
      <w:r>
        <w:rPr>
          <w:lang w:val="nl-NL"/>
        </w:rPr>
        <w:t>rd.</w:t>
      </w:r>
    </w:p>
    <w:p w:rsidR="003B6336" w:rsidRDefault="003B6336" w:rsidP="003D40E1">
      <w:pPr>
        <w:spacing w:after="0" w:line="240" w:lineRule="auto"/>
        <w:rPr>
          <w:lang w:val="nl-NL"/>
        </w:rPr>
      </w:pPr>
    </w:p>
    <w:p w:rsidR="003B6336" w:rsidRDefault="003B6336" w:rsidP="003D40E1">
      <w:pPr>
        <w:spacing w:after="0" w:line="240" w:lineRule="auto"/>
        <w:rPr>
          <w:lang w:val="nl-NL"/>
        </w:rPr>
      </w:pPr>
      <w:r>
        <w:rPr>
          <w:lang w:val="nl-NL"/>
        </w:rPr>
        <w:t xml:space="preserve">Erik geeft aan wat de aanleiding is voor deze bijeenkomst: Dit komt </w:t>
      </w:r>
      <w:proofErr w:type="gramStart"/>
      <w:r>
        <w:rPr>
          <w:lang w:val="nl-NL"/>
        </w:rPr>
        <w:t>met name</w:t>
      </w:r>
      <w:proofErr w:type="gramEnd"/>
      <w:r>
        <w:rPr>
          <w:lang w:val="nl-NL"/>
        </w:rPr>
        <w:t xml:space="preserve"> door de irritatie die er bij Kees is ontstaan tijdens de voorgaande vergadering. Dit is in een gesprek tussen Erik, Jan en Kees besproken. Dit gesprek is naar tevredenheid verlopen. Kees kan vanavond helaas wegens familieomstandigheden niet aanwezig zijn. </w:t>
      </w:r>
    </w:p>
    <w:p w:rsidR="003B6336" w:rsidRDefault="003B6336" w:rsidP="003D40E1">
      <w:pPr>
        <w:spacing w:after="0" w:line="240" w:lineRule="auto"/>
        <w:rPr>
          <w:lang w:val="nl-NL"/>
        </w:rPr>
      </w:pPr>
    </w:p>
    <w:p w:rsidR="003B6336" w:rsidRDefault="008263EF" w:rsidP="003D40E1">
      <w:pPr>
        <w:spacing w:after="0" w:line="240" w:lineRule="auto"/>
        <w:rPr>
          <w:lang w:val="nl-NL"/>
        </w:rPr>
      </w:pPr>
      <w:r>
        <w:rPr>
          <w:lang w:val="nl-NL"/>
        </w:rPr>
        <w:t xml:space="preserve">Na de aanloopperiode van het wijkplatform is er gekozen voor het instellen van werkgroepen met een specifieke taak. De vraag waar we vanavond over gaan discussiëren is of dit het juiste format is. Hoe zorg je ervoor dat de verschillende groepen elkaar goed op de hoogte houden en dat de verbinding van het wijkplatform als geheel niet verloren gaat. Is het wel voldoende om in de vergaderingen dit alleen als vergaderpunt mee te nemen. Wie bepaalt wat er in welke groep wordt meegenomen en welke onderwerpen gaan alle wijkplatformleden aan. </w:t>
      </w:r>
    </w:p>
    <w:p w:rsidR="008263EF" w:rsidRDefault="008263EF" w:rsidP="003D40E1">
      <w:pPr>
        <w:spacing w:after="0" w:line="240" w:lineRule="auto"/>
        <w:rPr>
          <w:lang w:val="nl-NL"/>
        </w:rPr>
      </w:pPr>
    </w:p>
    <w:p w:rsidR="008263EF" w:rsidRDefault="008263EF" w:rsidP="003D40E1">
      <w:pPr>
        <w:spacing w:after="0" w:line="240" w:lineRule="auto"/>
        <w:rPr>
          <w:lang w:val="nl-NL"/>
        </w:rPr>
      </w:pPr>
      <w:r>
        <w:rPr>
          <w:lang w:val="nl-NL"/>
        </w:rPr>
        <w:t xml:space="preserve">De belangrijkste conclusies </w:t>
      </w:r>
      <w:r w:rsidR="00014FF9">
        <w:rPr>
          <w:lang w:val="nl-NL"/>
        </w:rPr>
        <w:t xml:space="preserve">en punten </w:t>
      </w:r>
      <w:r>
        <w:rPr>
          <w:lang w:val="nl-NL"/>
        </w:rPr>
        <w:t>die naar voren zijn gekomen zijn:</w:t>
      </w:r>
    </w:p>
    <w:p w:rsidR="008263EF" w:rsidRPr="00B24998" w:rsidRDefault="008263EF" w:rsidP="00B24998">
      <w:pPr>
        <w:pStyle w:val="Lijstalinea"/>
        <w:numPr>
          <w:ilvl w:val="0"/>
          <w:numId w:val="5"/>
        </w:numPr>
        <w:spacing w:after="0" w:line="240" w:lineRule="auto"/>
        <w:rPr>
          <w:lang w:val="nl-NL"/>
        </w:rPr>
      </w:pPr>
      <w:r w:rsidRPr="00B24998">
        <w:rPr>
          <w:lang w:val="nl-NL"/>
        </w:rPr>
        <w:t>Wat is de visie en wat zijn de doelstellingen van het wijkplatform</w:t>
      </w:r>
      <w:r w:rsidR="00014FF9" w:rsidRPr="00B24998">
        <w:rPr>
          <w:lang w:val="nl-NL"/>
        </w:rPr>
        <w:t>. Wat doen we wel, wat doen we niet.</w:t>
      </w:r>
    </w:p>
    <w:p w:rsidR="008263EF" w:rsidRDefault="008263EF" w:rsidP="008263EF">
      <w:pPr>
        <w:pStyle w:val="Lijstalinea"/>
        <w:numPr>
          <w:ilvl w:val="0"/>
          <w:numId w:val="5"/>
        </w:numPr>
        <w:spacing w:after="0" w:line="240" w:lineRule="auto"/>
        <w:rPr>
          <w:lang w:val="nl-NL"/>
        </w:rPr>
      </w:pPr>
      <w:r>
        <w:rPr>
          <w:lang w:val="nl-NL"/>
        </w:rPr>
        <w:t>Zorg voor een open communicatie waarbij alle relevante punten ook op tafel komen</w:t>
      </w:r>
    </w:p>
    <w:p w:rsidR="00014FF9" w:rsidRDefault="00014FF9" w:rsidP="008263EF">
      <w:pPr>
        <w:pStyle w:val="Lijstalinea"/>
        <w:numPr>
          <w:ilvl w:val="0"/>
          <w:numId w:val="5"/>
        </w:numPr>
        <w:spacing w:after="0" w:line="240" w:lineRule="auto"/>
        <w:rPr>
          <w:lang w:val="nl-NL"/>
        </w:rPr>
      </w:pPr>
      <w:r>
        <w:rPr>
          <w:lang w:val="nl-NL"/>
        </w:rPr>
        <w:t>Apart agendapunt het z.g. Zen moment, om te voorkomen dat er irritaties ontstaan. Wanneer je iets dwars zit moet er een moment zijn waarop je dit kunt delen.</w:t>
      </w:r>
    </w:p>
    <w:p w:rsidR="00014FF9" w:rsidRPr="008263EF" w:rsidRDefault="00014FF9" w:rsidP="008263EF">
      <w:pPr>
        <w:pStyle w:val="Lijstalinea"/>
        <w:numPr>
          <w:ilvl w:val="0"/>
          <w:numId w:val="5"/>
        </w:numPr>
        <w:spacing w:after="0" w:line="240" w:lineRule="auto"/>
        <w:rPr>
          <w:lang w:val="nl-NL"/>
        </w:rPr>
      </w:pPr>
      <w:r>
        <w:rPr>
          <w:lang w:val="nl-NL"/>
        </w:rPr>
        <w:t>Zorg voor duidelijke kaders en leg vast waar de grenzen liggen. Het wijkplatform bepaald gezamenlijk wat wel en niet bij ons thuishoort.</w:t>
      </w:r>
    </w:p>
    <w:p w:rsidR="003D40E1" w:rsidRDefault="003D40E1" w:rsidP="003D40E1">
      <w:pPr>
        <w:spacing w:after="0" w:line="240" w:lineRule="auto"/>
        <w:rPr>
          <w:b/>
          <w:lang w:val="nl-NL"/>
        </w:rPr>
      </w:pPr>
    </w:p>
    <w:p w:rsidR="00DF2EDA" w:rsidRDefault="00B24998" w:rsidP="00DF2EDA">
      <w:pPr>
        <w:spacing w:after="0" w:line="240" w:lineRule="auto"/>
        <w:rPr>
          <w:b/>
          <w:lang w:val="nl-NL"/>
        </w:rPr>
      </w:pPr>
      <w:r>
        <w:rPr>
          <w:b/>
          <w:lang w:val="nl-NL"/>
        </w:rPr>
        <w:t>Afsluiting jaar:</w:t>
      </w:r>
    </w:p>
    <w:p w:rsidR="00B24998" w:rsidRDefault="00B24998" w:rsidP="00DF2EDA">
      <w:pPr>
        <w:spacing w:after="0" w:line="240" w:lineRule="auto"/>
        <w:rPr>
          <w:b/>
          <w:lang w:val="nl-NL"/>
        </w:rPr>
      </w:pPr>
    </w:p>
    <w:p w:rsidR="00B24998" w:rsidRPr="00B24998" w:rsidRDefault="00B24998" w:rsidP="00DF2EDA">
      <w:pPr>
        <w:spacing w:after="0" w:line="240" w:lineRule="auto"/>
        <w:rPr>
          <w:lang w:val="nl-NL"/>
        </w:rPr>
      </w:pPr>
      <w:r>
        <w:rPr>
          <w:lang w:val="nl-NL"/>
        </w:rPr>
        <w:t xml:space="preserve">Voorstel om wat te organiseren om het jaar af te sluiten en/of het nieuwe jaar te beginnen. Jan en Ingrid komen hier nog op terug. Etentje op school zou leuk zijn. </w:t>
      </w:r>
    </w:p>
    <w:sectPr w:rsidR="00B24998" w:rsidRPr="00B249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20" w:rsidRDefault="004C7020" w:rsidP="00063376">
      <w:pPr>
        <w:spacing w:after="0" w:line="240" w:lineRule="auto"/>
      </w:pPr>
      <w:r>
        <w:separator/>
      </w:r>
    </w:p>
  </w:endnote>
  <w:endnote w:type="continuationSeparator" w:id="0">
    <w:p w:rsidR="004C7020" w:rsidRDefault="004C7020" w:rsidP="0006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29390"/>
      <w:docPartObj>
        <w:docPartGallery w:val="Page Numbers (Bottom of Page)"/>
        <w:docPartUnique/>
      </w:docPartObj>
    </w:sdtPr>
    <w:sdtEndPr>
      <w:rPr>
        <w:noProof/>
      </w:rPr>
    </w:sdtEndPr>
    <w:sdtContent>
      <w:p w:rsidR="00111469" w:rsidRDefault="00111469">
        <w:pPr>
          <w:pStyle w:val="Voettekst"/>
        </w:pPr>
        <w:r>
          <w:fldChar w:fldCharType="begin"/>
        </w:r>
        <w:r>
          <w:instrText xml:space="preserve"> PAGE   \* MERGEFORMAT </w:instrText>
        </w:r>
        <w:r>
          <w:fldChar w:fldCharType="separate"/>
        </w:r>
        <w:r w:rsidR="00BD36A4">
          <w:rPr>
            <w:noProof/>
          </w:rPr>
          <w:t>1</w:t>
        </w:r>
        <w:r>
          <w:rPr>
            <w:noProof/>
          </w:rPr>
          <w:fldChar w:fldCharType="end"/>
        </w:r>
      </w:p>
    </w:sdtContent>
  </w:sdt>
  <w:p w:rsidR="00111469" w:rsidRDefault="001114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20" w:rsidRDefault="004C7020" w:rsidP="00063376">
      <w:pPr>
        <w:spacing w:after="0" w:line="240" w:lineRule="auto"/>
      </w:pPr>
      <w:r>
        <w:separator/>
      </w:r>
    </w:p>
  </w:footnote>
  <w:footnote w:type="continuationSeparator" w:id="0">
    <w:p w:rsidR="004C7020" w:rsidRDefault="004C7020" w:rsidP="0006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6CF"/>
    <w:multiLevelType w:val="hybridMultilevel"/>
    <w:tmpl w:val="B2F0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BE4"/>
    <w:multiLevelType w:val="hybridMultilevel"/>
    <w:tmpl w:val="635E8402"/>
    <w:lvl w:ilvl="0" w:tplc="7BD2AB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36AC"/>
    <w:multiLevelType w:val="hybridMultilevel"/>
    <w:tmpl w:val="8EA84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C936AB"/>
    <w:multiLevelType w:val="hybridMultilevel"/>
    <w:tmpl w:val="1E807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020EFA"/>
    <w:multiLevelType w:val="hybridMultilevel"/>
    <w:tmpl w:val="D23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2"/>
    <w:rsid w:val="0000371B"/>
    <w:rsid w:val="00005556"/>
    <w:rsid w:val="0000752E"/>
    <w:rsid w:val="00013C13"/>
    <w:rsid w:val="00014FF9"/>
    <w:rsid w:val="00024E3D"/>
    <w:rsid w:val="00057CF2"/>
    <w:rsid w:val="00063376"/>
    <w:rsid w:val="00064A72"/>
    <w:rsid w:val="00066F78"/>
    <w:rsid w:val="00092FF1"/>
    <w:rsid w:val="000A1332"/>
    <w:rsid w:val="000B13B2"/>
    <w:rsid w:val="00111469"/>
    <w:rsid w:val="00127806"/>
    <w:rsid w:val="00183AD0"/>
    <w:rsid w:val="001878C5"/>
    <w:rsid w:val="001C5AC0"/>
    <w:rsid w:val="00207F82"/>
    <w:rsid w:val="00214717"/>
    <w:rsid w:val="002767A0"/>
    <w:rsid w:val="00287F39"/>
    <w:rsid w:val="002C1DBA"/>
    <w:rsid w:val="002C51CA"/>
    <w:rsid w:val="00324F7D"/>
    <w:rsid w:val="0038075D"/>
    <w:rsid w:val="0038510C"/>
    <w:rsid w:val="003A34DB"/>
    <w:rsid w:val="003B5292"/>
    <w:rsid w:val="003B6336"/>
    <w:rsid w:val="003B6DC3"/>
    <w:rsid w:val="003D40E1"/>
    <w:rsid w:val="003E3D87"/>
    <w:rsid w:val="003F4FC5"/>
    <w:rsid w:val="003F6BF4"/>
    <w:rsid w:val="003F6F11"/>
    <w:rsid w:val="00454A04"/>
    <w:rsid w:val="004729A5"/>
    <w:rsid w:val="004C7020"/>
    <w:rsid w:val="00505163"/>
    <w:rsid w:val="00505237"/>
    <w:rsid w:val="005222C1"/>
    <w:rsid w:val="005276FB"/>
    <w:rsid w:val="005670F6"/>
    <w:rsid w:val="00570233"/>
    <w:rsid w:val="00573892"/>
    <w:rsid w:val="005B72D7"/>
    <w:rsid w:val="005C60CF"/>
    <w:rsid w:val="005E64A5"/>
    <w:rsid w:val="005F22CC"/>
    <w:rsid w:val="006065E2"/>
    <w:rsid w:val="006176FF"/>
    <w:rsid w:val="0063369D"/>
    <w:rsid w:val="00636236"/>
    <w:rsid w:val="0069151B"/>
    <w:rsid w:val="006F3430"/>
    <w:rsid w:val="00764FE6"/>
    <w:rsid w:val="007714F4"/>
    <w:rsid w:val="00794F87"/>
    <w:rsid w:val="007D2CFB"/>
    <w:rsid w:val="007F689D"/>
    <w:rsid w:val="00805C83"/>
    <w:rsid w:val="0082634F"/>
    <w:rsid w:val="008263EF"/>
    <w:rsid w:val="008524E2"/>
    <w:rsid w:val="008778FB"/>
    <w:rsid w:val="008B4797"/>
    <w:rsid w:val="008D20D1"/>
    <w:rsid w:val="008F4A78"/>
    <w:rsid w:val="00914419"/>
    <w:rsid w:val="00925212"/>
    <w:rsid w:val="009406AC"/>
    <w:rsid w:val="00941430"/>
    <w:rsid w:val="00970C79"/>
    <w:rsid w:val="009A7267"/>
    <w:rsid w:val="009A7CA1"/>
    <w:rsid w:val="009B5D9F"/>
    <w:rsid w:val="009F7075"/>
    <w:rsid w:val="00A409F0"/>
    <w:rsid w:val="00A438EA"/>
    <w:rsid w:val="00A90CF4"/>
    <w:rsid w:val="00AB377A"/>
    <w:rsid w:val="00B24998"/>
    <w:rsid w:val="00B3740A"/>
    <w:rsid w:val="00B51073"/>
    <w:rsid w:val="00B577A7"/>
    <w:rsid w:val="00B646D1"/>
    <w:rsid w:val="00B86B7A"/>
    <w:rsid w:val="00BA6D42"/>
    <w:rsid w:val="00BB7793"/>
    <w:rsid w:val="00BC2F5D"/>
    <w:rsid w:val="00BD0AD8"/>
    <w:rsid w:val="00BD36A4"/>
    <w:rsid w:val="00BE0331"/>
    <w:rsid w:val="00BE3BBD"/>
    <w:rsid w:val="00BE5CE5"/>
    <w:rsid w:val="00C07DDF"/>
    <w:rsid w:val="00C267D3"/>
    <w:rsid w:val="00C67DE0"/>
    <w:rsid w:val="00C91D0B"/>
    <w:rsid w:val="00CD0466"/>
    <w:rsid w:val="00D1787F"/>
    <w:rsid w:val="00D45BF8"/>
    <w:rsid w:val="00D6797B"/>
    <w:rsid w:val="00D70C05"/>
    <w:rsid w:val="00D836EF"/>
    <w:rsid w:val="00DD3F59"/>
    <w:rsid w:val="00DF2EDA"/>
    <w:rsid w:val="00E36C31"/>
    <w:rsid w:val="00E51EFE"/>
    <w:rsid w:val="00E77CC2"/>
    <w:rsid w:val="00E875C6"/>
    <w:rsid w:val="00EA310E"/>
    <w:rsid w:val="00EB5FE0"/>
    <w:rsid w:val="00EC1A49"/>
    <w:rsid w:val="00F10812"/>
    <w:rsid w:val="00F208B9"/>
    <w:rsid w:val="00F26AA0"/>
    <w:rsid w:val="00F370E8"/>
    <w:rsid w:val="00F868C6"/>
    <w:rsid w:val="00F96EAB"/>
    <w:rsid w:val="00FD040B"/>
    <w:rsid w:val="00FD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D70A-49D4-4577-8277-9EDF2E83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5E2"/>
    <w:rPr>
      <w:rFonts w:ascii="Tahoma" w:hAnsi="Tahoma" w:cs="Tahoma"/>
      <w:sz w:val="16"/>
      <w:szCs w:val="16"/>
    </w:rPr>
  </w:style>
  <w:style w:type="paragraph" w:styleId="Lijstalinea">
    <w:name w:val="List Paragraph"/>
    <w:basedOn w:val="Standaard"/>
    <w:uiPriority w:val="34"/>
    <w:qFormat/>
    <w:rsid w:val="00092FF1"/>
    <w:pPr>
      <w:ind w:left="720"/>
      <w:contextualSpacing/>
    </w:pPr>
  </w:style>
  <w:style w:type="paragraph" w:styleId="Koptekst">
    <w:name w:val="header"/>
    <w:basedOn w:val="Standaard"/>
    <w:link w:val="KoptekstChar"/>
    <w:uiPriority w:val="99"/>
    <w:unhideWhenUsed/>
    <w:rsid w:val="000633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63376"/>
  </w:style>
  <w:style w:type="paragraph" w:styleId="Voettekst">
    <w:name w:val="footer"/>
    <w:basedOn w:val="Standaard"/>
    <w:link w:val="VoettekstChar"/>
    <w:uiPriority w:val="99"/>
    <w:unhideWhenUsed/>
    <w:rsid w:val="000633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63376"/>
  </w:style>
  <w:style w:type="table" w:styleId="Tabelraster">
    <w:name w:val="Table Grid"/>
    <w:basedOn w:val="Standaardtabel"/>
    <w:uiPriority w:val="59"/>
    <w:rsid w:val="0027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WABCO</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Boesjes, Els</dc:creator>
  <cp:lastModifiedBy>Kees van Leeuwen</cp:lastModifiedBy>
  <cp:revision>2</cp:revision>
  <cp:lastPrinted>2015-05-06T15:15:00Z</cp:lastPrinted>
  <dcterms:created xsi:type="dcterms:W3CDTF">2016-03-21T10:35:00Z</dcterms:created>
  <dcterms:modified xsi:type="dcterms:W3CDTF">2016-03-21T10:35:00Z</dcterms:modified>
</cp:coreProperties>
</file>